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50A" w:rsidRDefault="0049250A" w:rsidP="000D7EE2">
      <w:pPr>
        <w:spacing w:after="0"/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2E74B5" w:themeColor="accent1" w:themeShade="BF"/>
          <w:sz w:val="36"/>
          <w:szCs w:val="36"/>
        </w:rPr>
        <w:t>Акция: «Зажги синим»</w:t>
      </w:r>
    </w:p>
    <w:p w:rsidR="000D7EE2" w:rsidRPr="000D7EE2" w:rsidRDefault="000D7EE2" w:rsidP="000D7EE2">
      <w:pPr>
        <w:spacing w:after="0"/>
        <w:rPr>
          <w:rFonts w:ascii="Times New Roman" w:hAnsi="Times New Roman" w:cs="Times New Roman"/>
          <w:color w:val="000000" w:themeColor="text1"/>
        </w:rPr>
      </w:pPr>
      <w:r w:rsidRPr="000D7EE2">
        <w:rPr>
          <w:rFonts w:ascii="Times New Roman" w:hAnsi="Times New Roman" w:cs="Times New Roman"/>
        </w:rPr>
        <w:t>2 апреля - всемирный день распространения информации о проблеме аутизма.</w:t>
      </w:r>
      <w:r>
        <w:rPr>
          <w:rFonts w:ascii="Times New Roman" w:hAnsi="Times New Roman" w:cs="Times New Roman"/>
        </w:rPr>
        <w:t xml:space="preserve"> Сегодня аутизм считается неизлечимым. </w:t>
      </w:r>
      <w:proofErr w:type="spellStart"/>
      <w:r w:rsidRPr="000D7EE2">
        <w:rPr>
          <w:rFonts w:ascii="Times New Roman" w:hAnsi="Times New Roman" w:cs="Times New Roman"/>
          <w:color w:val="2E74B5" w:themeColor="accent1" w:themeShade="BF"/>
        </w:rPr>
        <w:t>Аутисты</w:t>
      </w:r>
      <w:proofErr w:type="spellEnd"/>
      <w:r w:rsidRPr="000D7EE2">
        <w:rPr>
          <w:rFonts w:ascii="Times New Roman" w:hAnsi="Times New Roman" w:cs="Times New Roman"/>
          <w:color w:val="2E74B5" w:themeColor="accent1" w:themeShade="BF"/>
        </w:rPr>
        <w:t xml:space="preserve"> не умеют общаться.</w:t>
      </w:r>
      <w:r>
        <w:rPr>
          <w:rFonts w:ascii="Times New Roman" w:hAnsi="Times New Roman" w:cs="Times New Roman"/>
          <w:color w:val="2E74B5" w:themeColor="accent1" w:themeShade="BF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Чтобы овладеть общением, ребенок должен жить и учиться в окружении сверстников. Изоляция в стенах дома приводит к полной </w:t>
      </w:r>
      <w:proofErr w:type="spellStart"/>
      <w:r>
        <w:rPr>
          <w:rFonts w:ascii="Times New Roman" w:hAnsi="Times New Roman" w:cs="Times New Roman"/>
          <w:color w:val="000000" w:themeColor="text1"/>
        </w:rPr>
        <w:t>инвалидизации</w:t>
      </w:r>
      <w:proofErr w:type="spellEnd"/>
      <w:r>
        <w:rPr>
          <w:rFonts w:ascii="Times New Roman" w:hAnsi="Times New Roman" w:cs="Times New Roman"/>
          <w:color w:val="000000" w:themeColor="text1"/>
        </w:rPr>
        <w:t>…</w:t>
      </w:r>
    </w:p>
    <w:p w:rsidR="0049250A" w:rsidRDefault="0049250A"/>
    <w:p w:rsidR="00FB46EA" w:rsidRDefault="0049250A">
      <w:r w:rsidRPr="0049250A">
        <w:rPr>
          <w:noProof/>
          <w:lang w:eastAsia="ru-RU"/>
        </w:rPr>
        <w:drawing>
          <wp:inline distT="0" distB="0" distL="0" distR="0">
            <wp:extent cx="3007628" cy="4066975"/>
            <wp:effectExtent l="0" t="0" r="2540" b="0"/>
            <wp:docPr id="1" name="Рисунок 1" descr="C:\Users\user\Desktop\стихи, сказки\kartinka_Den_aut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ихи, сказки\kartinka_Den_autist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77" cy="410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E2" w:rsidRDefault="000D7EE2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Станьте добрее!</w:t>
      </w:r>
    </w:p>
    <w:p w:rsidR="000D7EE2" w:rsidRDefault="000D7EE2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 xml:space="preserve">Не отвергайте </w:t>
      </w:r>
      <w:proofErr w:type="spellStart"/>
      <w:r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аутистов</w:t>
      </w:r>
      <w:proofErr w:type="spellEnd"/>
      <w:r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.</w:t>
      </w:r>
    </w:p>
    <w:p w:rsidR="000D7EE2" w:rsidRDefault="000D7EE2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lastRenderedPageBreak/>
        <w:t>Примите их непохожесть.</w:t>
      </w:r>
    </w:p>
    <w:p w:rsidR="000D7EE2" w:rsidRDefault="00ED0C70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Дайте им шанс на полноценную жизнь!</w:t>
      </w:r>
    </w:p>
    <w:p w:rsidR="00ED0C70" w:rsidRDefault="00ED0C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Аутизм не является признаком плохих умственных способностей. Если вы видите сильную истерику у чужого ребенка, не спешите с выводами о плохом воспитании, она может быть следствием специфических трудностей при аутизме. </w:t>
      </w:r>
    </w:p>
    <w:p w:rsidR="00ED0C70" w:rsidRDefault="00ED0C70">
      <w:pPr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Что важно сделать:</w:t>
      </w:r>
    </w:p>
    <w:p w:rsidR="00ED0C70" w:rsidRDefault="00ED0C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Демонстрировать спокойное поведение</w:t>
      </w:r>
    </w:p>
    <w:p w:rsidR="00ED0C70" w:rsidRDefault="00ED0C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Дать понять родителям, что вы все понимаете;</w:t>
      </w:r>
    </w:p>
    <w:p w:rsidR="00ED0C70" w:rsidRDefault="00ED0C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убрать хрупкие и опасные предметы поблизости;</w:t>
      </w:r>
    </w:p>
    <w:p w:rsidR="00ED0C70" w:rsidRDefault="00ED0C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по возможности успокоить других прохожих и оградить ребенка от излишнего внимания.</w:t>
      </w:r>
    </w:p>
    <w:p w:rsidR="00ED0C70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DD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59100" cy="1664494"/>
            <wp:effectExtent l="0" t="0" r="0" b="0"/>
            <wp:docPr id="2" name="Рисунок 2" descr="C:\Users\user\Desktop\стихи, сказки\zazhgi-sinim1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ихи, сказки\zazhgi-sinim1-768x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C70" w:rsidRDefault="00ED0C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FB3" w:rsidRDefault="00364FB3">
      <w:pPr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r w:rsidRPr="00364FB3">
        <w:rPr>
          <w:rFonts w:ascii="Times New Roman" w:hAnsi="Times New Roman" w:cs="Times New Roman"/>
          <w:noProof/>
          <w:color w:val="2E74B5" w:themeColor="accent1" w:themeShade="BF"/>
          <w:sz w:val="36"/>
          <w:szCs w:val="36"/>
          <w:lang w:eastAsia="ru-RU"/>
        </w:rPr>
        <w:lastRenderedPageBreak/>
        <w:drawing>
          <wp:inline distT="0" distB="0" distL="0" distR="0">
            <wp:extent cx="2959100" cy="1664494"/>
            <wp:effectExtent l="0" t="0" r="0" b="0"/>
            <wp:docPr id="3" name="Рисунок 3" descr="C:\Users\user\Desktop\стихи, сказки\951c486a8ab5423b0515187e12448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ихи, сказки\951c486a8ab5423b0515187e124484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FB3" w:rsidRDefault="00364FB3">
      <w:pPr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</w:p>
    <w:p w:rsidR="009C7DD7" w:rsidRDefault="009C7DD7">
      <w:pPr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r w:rsidRPr="009C7DD7"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>Что не нужно делать</w:t>
      </w:r>
      <w:r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>:</w:t>
      </w:r>
    </w:p>
    <w:p w:rsidR="009C7DD7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критиковать родителей или ребенка;</w:t>
      </w:r>
    </w:p>
    <w:p w:rsidR="009C7DD7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давать ребенку сладостей или игрушки;</w:t>
      </w:r>
    </w:p>
    <w:p w:rsidR="009C7DD7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говорить ребенку, что заберете его;</w:t>
      </w:r>
    </w:p>
    <w:p w:rsidR="009C7DD7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что-то говорить или оказывать внимание ребенку. </w:t>
      </w:r>
      <w:r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Это не поможет,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но может усилить сенсорную перегрузку и истерику.</w:t>
      </w:r>
    </w:p>
    <w:p w:rsidR="009C7DD7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-громко возмущаться ситуацией, привлекая внимание других; </w:t>
      </w:r>
    </w:p>
    <w:p w:rsidR="009C7DD7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вызывать скорую, полицию и прочие службы;</w:t>
      </w:r>
    </w:p>
    <w:p w:rsidR="009C7DD7" w:rsidRDefault="009C7D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давать советы и задавать лишние вопросы родителям.</w:t>
      </w:r>
    </w:p>
    <w:p w:rsidR="00364FB3" w:rsidRDefault="00364F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FB3" w:rsidRDefault="00364F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FB3" w:rsidRDefault="00364F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FB3" w:rsidRDefault="00364F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4FB3" w:rsidRDefault="00364FB3">
      <w:pPr>
        <w:rPr>
          <w:rFonts w:ascii="Times New Roman" w:hAnsi="Times New Roman" w:cs="Times New Roman"/>
          <w:color w:val="2E74B5" w:themeColor="accent1" w:themeShade="BF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lastRenderedPageBreak/>
        <w:t>Л</w:t>
      </w:r>
      <w:r>
        <w:rPr>
          <w:rFonts w:ascii="Times New Roman" w:hAnsi="Times New Roman" w:cs="Times New Roman"/>
          <w:color w:val="92D050"/>
          <w:sz w:val="48"/>
          <w:szCs w:val="48"/>
        </w:rPr>
        <w:t>Ю</w:t>
      </w:r>
      <w:r>
        <w:rPr>
          <w:rFonts w:ascii="Times New Roman" w:hAnsi="Times New Roman" w:cs="Times New Roman"/>
          <w:color w:val="5B9BD5" w:themeColor="accent1"/>
          <w:sz w:val="48"/>
          <w:szCs w:val="48"/>
        </w:rPr>
        <w:t>Д</w:t>
      </w:r>
      <w:r>
        <w:rPr>
          <w:rFonts w:ascii="Times New Roman" w:hAnsi="Times New Roman" w:cs="Times New Roman"/>
          <w:color w:val="7030A0"/>
          <w:sz w:val="48"/>
          <w:szCs w:val="48"/>
        </w:rPr>
        <w:t xml:space="preserve">И </w:t>
      </w:r>
      <w:r>
        <w:rPr>
          <w:rFonts w:ascii="Times New Roman" w:hAnsi="Times New Roman" w:cs="Times New Roman"/>
          <w:color w:val="ED7D31" w:themeColor="accent2"/>
          <w:sz w:val="48"/>
          <w:szCs w:val="48"/>
        </w:rPr>
        <w:t>Д</w:t>
      </w:r>
      <w:r>
        <w:rPr>
          <w:rFonts w:ascii="Times New Roman" w:hAnsi="Times New Roman" w:cs="Times New Roman"/>
          <w:color w:val="385623" w:themeColor="accent6" w:themeShade="80"/>
          <w:sz w:val="48"/>
          <w:szCs w:val="48"/>
        </w:rPr>
        <w:t>О</w:t>
      </w:r>
      <w:r>
        <w:rPr>
          <w:rFonts w:ascii="Times New Roman" w:hAnsi="Times New Roman" w:cs="Times New Roman"/>
          <w:color w:val="00B0F0"/>
          <w:sz w:val="48"/>
          <w:szCs w:val="48"/>
        </w:rPr>
        <w:t>Л</w:t>
      </w:r>
      <w:r>
        <w:rPr>
          <w:rFonts w:ascii="Times New Roman" w:hAnsi="Times New Roman" w:cs="Times New Roman"/>
          <w:color w:val="7030A0"/>
          <w:sz w:val="48"/>
          <w:szCs w:val="48"/>
        </w:rPr>
        <w:t>Ж</w:t>
      </w:r>
      <w:r>
        <w:rPr>
          <w:rFonts w:ascii="Times New Roman" w:hAnsi="Times New Roman" w:cs="Times New Roman"/>
          <w:color w:val="92D050"/>
          <w:sz w:val="48"/>
          <w:szCs w:val="48"/>
        </w:rPr>
        <w:t>Н</w:t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Ы </w:t>
      </w:r>
      <w:r>
        <w:rPr>
          <w:rFonts w:ascii="Times New Roman" w:hAnsi="Times New Roman" w:cs="Times New Roman"/>
          <w:color w:val="FFC000"/>
          <w:sz w:val="48"/>
          <w:szCs w:val="48"/>
        </w:rPr>
        <w:t>Б</w:t>
      </w:r>
      <w:r>
        <w:rPr>
          <w:rFonts w:ascii="Times New Roman" w:hAnsi="Times New Roman" w:cs="Times New Roman"/>
          <w:color w:val="C00000"/>
          <w:sz w:val="48"/>
          <w:szCs w:val="48"/>
        </w:rPr>
        <w:t>Ы</w:t>
      </w:r>
      <w:r>
        <w:rPr>
          <w:rFonts w:ascii="Times New Roman" w:hAnsi="Times New Roman" w:cs="Times New Roman"/>
          <w:color w:val="00B050"/>
          <w:sz w:val="48"/>
          <w:szCs w:val="48"/>
        </w:rPr>
        <w:t>Т</w:t>
      </w:r>
      <w:r>
        <w:rPr>
          <w:rFonts w:ascii="Times New Roman" w:hAnsi="Times New Roman" w:cs="Times New Roman"/>
          <w:color w:val="FFE599" w:themeColor="accent4" w:themeTint="66"/>
          <w:sz w:val="48"/>
          <w:szCs w:val="48"/>
        </w:rPr>
        <w:t xml:space="preserve">Ь </w:t>
      </w:r>
      <w:r>
        <w:rPr>
          <w:rFonts w:ascii="Times New Roman" w:hAnsi="Times New Roman" w:cs="Times New Roman"/>
          <w:color w:val="00B0F0"/>
          <w:sz w:val="48"/>
          <w:szCs w:val="48"/>
        </w:rPr>
        <w:t>Р</w:t>
      </w:r>
      <w:r>
        <w:rPr>
          <w:rFonts w:ascii="Times New Roman" w:hAnsi="Times New Roman" w:cs="Times New Roman"/>
          <w:color w:val="7030A0"/>
          <w:sz w:val="48"/>
          <w:szCs w:val="48"/>
        </w:rPr>
        <w:t>А</w:t>
      </w:r>
      <w:r>
        <w:rPr>
          <w:rFonts w:ascii="Times New Roman" w:hAnsi="Times New Roman" w:cs="Times New Roman"/>
          <w:color w:val="00B0F0"/>
          <w:sz w:val="48"/>
          <w:szCs w:val="48"/>
        </w:rPr>
        <w:t>З</w:t>
      </w:r>
      <w:r>
        <w:rPr>
          <w:rFonts w:ascii="Times New Roman" w:hAnsi="Times New Roman" w:cs="Times New Roman"/>
          <w:color w:val="FF0000"/>
          <w:sz w:val="48"/>
          <w:szCs w:val="48"/>
        </w:rPr>
        <w:t>Ы</w:t>
      </w:r>
      <w:r>
        <w:rPr>
          <w:rFonts w:ascii="Times New Roman" w:hAnsi="Times New Roman" w:cs="Times New Roman"/>
          <w:color w:val="92D050"/>
          <w:sz w:val="48"/>
          <w:szCs w:val="48"/>
        </w:rPr>
        <w:t>М</w:t>
      </w:r>
      <w:r>
        <w:rPr>
          <w:rFonts w:ascii="Times New Roman" w:hAnsi="Times New Roman" w:cs="Times New Roman"/>
          <w:color w:val="C00000"/>
          <w:sz w:val="48"/>
          <w:szCs w:val="48"/>
        </w:rPr>
        <w:t>И</w:t>
      </w:r>
      <w:r>
        <w:rPr>
          <w:rFonts w:ascii="Times New Roman" w:hAnsi="Times New Roman" w:cs="Times New Roman"/>
          <w:color w:val="2E74B5" w:themeColor="accent1" w:themeShade="BF"/>
          <w:sz w:val="48"/>
          <w:szCs w:val="48"/>
        </w:rPr>
        <w:t>!</w:t>
      </w:r>
    </w:p>
    <w:p w:rsidR="00364FB3" w:rsidRDefault="00364FB3">
      <w:pPr>
        <w:rPr>
          <w:rFonts w:ascii="Times New Roman" w:hAnsi="Times New Roman" w:cs="Times New Roman"/>
          <w:color w:val="2E74B5" w:themeColor="accent1" w:themeShade="BF"/>
          <w:sz w:val="48"/>
          <w:szCs w:val="48"/>
        </w:rPr>
      </w:pPr>
    </w:p>
    <w:p w:rsidR="00364FB3" w:rsidRDefault="00364FB3">
      <w:pPr>
        <w:rPr>
          <w:rFonts w:ascii="Times New Roman" w:hAnsi="Times New Roman" w:cs="Times New Roman"/>
          <w:b/>
          <w:color w:val="2E74B5" w:themeColor="accent1" w:themeShade="BF"/>
          <w:sz w:val="72"/>
          <w:szCs w:val="72"/>
        </w:rPr>
      </w:pPr>
      <w:r w:rsidRPr="00304E9E">
        <w:rPr>
          <w:rFonts w:ascii="Times New Roman" w:hAnsi="Times New Roman" w:cs="Times New Roman"/>
          <w:b/>
          <w:color w:val="2E74B5" w:themeColor="accent1" w:themeShade="BF"/>
          <w:sz w:val="72"/>
          <w:szCs w:val="72"/>
        </w:rPr>
        <w:t>АУТИЗМ: лучшее лекарство – Ваша доброта!</w:t>
      </w:r>
    </w:p>
    <w:p w:rsidR="00BE5962" w:rsidRDefault="00BE5962">
      <w:pPr>
        <w:rPr>
          <w:rFonts w:ascii="Times New Roman" w:hAnsi="Times New Roman" w:cs="Times New Roman"/>
          <w:b/>
          <w:color w:val="2E74B5" w:themeColor="accent1" w:themeShade="BF"/>
          <w:sz w:val="72"/>
          <w:szCs w:val="72"/>
        </w:rPr>
      </w:pPr>
    </w:p>
    <w:p w:rsidR="00BE5962" w:rsidRDefault="00BE5962">
      <w:pPr>
        <w:rPr>
          <w:rFonts w:ascii="Times New Roman" w:hAnsi="Times New Roman" w:cs="Times New Roman"/>
          <w:b/>
          <w:color w:val="2E74B5" w:themeColor="accent1" w:themeShade="BF"/>
          <w:sz w:val="72"/>
          <w:szCs w:val="72"/>
        </w:rPr>
      </w:pPr>
    </w:p>
    <w:p w:rsidR="00BE5962" w:rsidRDefault="00BE5962">
      <w:pPr>
        <w:rPr>
          <w:rFonts w:ascii="Times New Roman" w:hAnsi="Times New Roman" w:cs="Times New Roman"/>
          <w:b/>
          <w:color w:val="2E74B5" w:themeColor="accent1" w:themeShade="BF"/>
          <w:sz w:val="72"/>
          <w:szCs w:val="72"/>
        </w:rPr>
      </w:pPr>
    </w:p>
    <w:p w:rsidR="00BE5962" w:rsidRPr="00304E9E" w:rsidRDefault="00BE5962">
      <w:pPr>
        <w:rPr>
          <w:rFonts w:ascii="Times New Roman" w:hAnsi="Times New Roman" w:cs="Times New Roman"/>
          <w:b/>
          <w:color w:val="2E74B5" w:themeColor="accent1" w:themeShade="BF"/>
          <w:sz w:val="72"/>
          <w:szCs w:val="72"/>
        </w:rPr>
      </w:pPr>
    </w:p>
    <w:p w:rsidR="00364FB3" w:rsidRPr="00364FB3" w:rsidRDefault="00364FB3">
      <w:pPr>
        <w:rPr>
          <w:rFonts w:ascii="Times New Roman" w:hAnsi="Times New Roman" w:cs="Times New Roman"/>
          <w:b/>
          <w:color w:val="2E74B5" w:themeColor="accent1" w:themeShade="BF"/>
          <w:sz w:val="56"/>
          <w:szCs w:val="56"/>
        </w:rPr>
      </w:pPr>
    </w:p>
    <w:p w:rsidR="00ED0C70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5962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59100" cy="2219325"/>
            <wp:effectExtent l="0" t="0" r="0" b="9525"/>
            <wp:docPr id="6" name="Рисунок 6" descr="C:\Users\user\Desktop\стихи, сказки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тихи, сказки\img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962" w:rsidRPr="00ED0C70" w:rsidRDefault="00BE59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7EE2" w:rsidRDefault="000D7EE2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</w:p>
    <w:p w:rsidR="00304E9E" w:rsidRDefault="00304E9E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</w:p>
    <w:p w:rsidR="00304E9E" w:rsidRDefault="00304E9E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</w:p>
    <w:p w:rsidR="00304E9E" w:rsidRPr="00BE5962" w:rsidRDefault="00BE5962">
      <w:pPr>
        <w:rPr>
          <w:rFonts w:ascii="Times New Roman" w:hAnsi="Times New Roman" w:cs="Times New Roman"/>
          <w:color w:val="2E74B5" w:themeColor="accent1" w:themeShade="BF"/>
          <w:sz w:val="72"/>
          <w:szCs w:val="72"/>
        </w:rPr>
      </w:pPr>
      <w:r>
        <w:rPr>
          <w:rFonts w:ascii="Times New Roman" w:hAnsi="Times New Roman" w:cs="Times New Roman"/>
          <w:color w:val="2E74B5" w:themeColor="accent1" w:themeShade="BF"/>
          <w:sz w:val="72"/>
          <w:szCs w:val="72"/>
        </w:rPr>
        <w:t>Спасибо за понимание</w:t>
      </w:r>
      <w:bookmarkStart w:id="0" w:name="_GoBack"/>
      <w:bookmarkEnd w:id="0"/>
    </w:p>
    <w:p w:rsidR="00304E9E" w:rsidRPr="000D7EE2" w:rsidRDefault="00304E9E">
      <w:pPr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</w:p>
    <w:p w:rsidR="000D7EE2" w:rsidRPr="000D7EE2" w:rsidRDefault="000D7EE2">
      <w:pPr>
        <w:rPr>
          <w:rFonts w:ascii="Times New Roman" w:hAnsi="Times New Roman" w:cs="Times New Roman"/>
          <w:sz w:val="24"/>
          <w:szCs w:val="24"/>
        </w:rPr>
      </w:pPr>
    </w:p>
    <w:sectPr w:rsidR="000D7EE2" w:rsidRPr="000D7EE2" w:rsidSect="0049250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0A"/>
    <w:rsid w:val="000D7EE2"/>
    <w:rsid w:val="00304E9E"/>
    <w:rsid w:val="00364FB3"/>
    <w:rsid w:val="0049250A"/>
    <w:rsid w:val="009C7DD7"/>
    <w:rsid w:val="00BE5962"/>
    <w:rsid w:val="00ED0C70"/>
    <w:rsid w:val="00FB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5E876-4CA9-4990-AA69-9590BE87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2021-04-05T17:57:00Z</dcterms:created>
  <dcterms:modified xsi:type="dcterms:W3CDTF">2021-04-05T19:07:00Z</dcterms:modified>
</cp:coreProperties>
</file>