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F3" w:rsidRPr="004D53F3" w:rsidRDefault="004D53F3" w:rsidP="004D53F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A84B79"/>
          <w:sz w:val="36"/>
          <w:szCs w:val="36"/>
          <w:lang w:eastAsia="ru-RU"/>
        </w:rPr>
      </w:pPr>
      <w:r w:rsidRPr="004D53F3">
        <w:rPr>
          <w:rFonts w:ascii="Times New Roman" w:eastAsia="Times New Roman" w:hAnsi="Times New Roman" w:cs="Times New Roman"/>
          <w:b/>
          <w:bCs/>
          <w:color w:val="A84B79"/>
          <w:sz w:val="36"/>
          <w:szCs w:val="36"/>
          <w:lang w:eastAsia="ru-RU"/>
        </w:rPr>
        <w:t>Благотворительная акция "Время помогать"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noProof/>
          <w:color w:val="22251E"/>
          <w:sz w:val="24"/>
          <w:szCs w:val="24"/>
          <w:lang w:eastAsia="ru-RU"/>
        </w:rPr>
        <w:drawing>
          <wp:inline distT="0" distB="0" distL="0" distR="0" wp14:anchorId="46403F3D" wp14:editId="29C6E772">
            <wp:extent cx="2552700" cy="3181350"/>
            <wp:effectExtent l="0" t="0" r="0" b="0"/>
            <wp:docPr id="1" name="cc-m-textwithimage-image-12509645199" descr="https://image.jimcdn.com/app/cms/image/transf/none/path/scd4a3c53c6d933b3/image/i31c65d11f2e205f4/version/1587542520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2509645199" descr="https://image.jimcdn.com/app/cms/image/transf/none/path/scd4a3c53c6d933b3/image/i31c65d11f2e205f4/version/1587542520/im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Благотворительный фонд «Жизнь без границ» и волонтерский центр «Единой России» при поддержке Уполномоченного по правам человека в Нижегородской области проводят благотворительную акцию по обеспечению продуктовыми наборами детей из семей, состоящих на комплексном профилактическом учете в комиссии по делам несовершеннолетних и защите их прав. На данный момент в очень тяжёлой ситуации находится 122 семьи</w:t>
      </w:r>
      <w:proofErr w:type="gramStart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,в</w:t>
      </w:r>
      <w:proofErr w:type="gramEnd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 которых проживает 302 ребёнка.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Принять участие в акции по силам каждому. Фонд «Жизнь без границ» объявляет сбор средств, чтобы иметь возможность поддержать детей во время самоизоляции. Поможем детям вместе! Помочь вы можете разными способами: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  - Перечислить средства на расчётный счет фонда по следующим реквизитам: Благотворительный фонд «Жизнь без границ» г. Н. Новгород</w:t>
      </w:r>
      <w:proofErr w:type="gramStart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,Б</w:t>
      </w:r>
      <w:proofErr w:type="gramEnd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екетова,48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Банк-Получатель: Волго-Вятский банк ПАО Сбербанка г.Н.Новгород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БИК: 042202603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К/С:30101810900000000603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proofErr w:type="gramStart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Р</w:t>
      </w:r>
      <w:proofErr w:type="gramEnd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/С: 40703810442050001956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Получатель: Благотворительный фонд "Жизнь без границ"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ИНН: 5248995086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КПП: 524801001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ОГРН: 1125200003378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- Отправить SMS-сообщение на номер 3434 со словом ПОМОЧЬ и через пробел указать цифрами сумму пожертвования </w:t>
      </w:r>
      <w:proofErr w:type="gramStart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-С</w:t>
      </w:r>
      <w:proofErr w:type="gramEnd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делать пожертвование через Сбербанк Онлайн</w:t>
      </w: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br/>
      </w: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br/>
        <w:t>Чтобы совершить пожертвование через Сбербанк Онлайн,необходимо совершить следующие шаги: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1.Войти в Сбербанк онлайн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2.Выбрать "Платеж по реквизитам"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3.Заполнить поля: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Расчётный счет: 40703810442050001956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ИНН получателя</w:t>
      </w:r>
      <w:proofErr w:type="gramStart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 :</w:t>
      </w:r>
      <w:proofErr w:type="gramEnd"/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 xml:space="preserve"> 5248995086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БИК банка:042202603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lastRenderedPageBreak/>
        <w:t>ФИО плательщика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4.Ввести сумму пожертвования</w:t>
      </w:r>
    </w:p>
    <w:p w:rsidR="004D53F3" w:rsidRPr="004D53F3" w:rsidRDefault="004D53F3" w:rsidP="004D53F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</w:pPr>
      <w:r w:rsidRPr="004D53F3">
        <w:rPr>
          <w:rFonts w:ascii="Times New Roman" w:eastAsia="Times New Roman" w:hAnsi="Times New Roman" w:cs="Times New Roman"/>
          <w:color w:val="22251E"/>
          <w:sz w:val="24"/>
          <w:szCs w:val="24"/>
          <w:lang w:eastAsia="ru-RU"/>
        </w:rPr>
        <w:t>5.Указать назначение платежа "Продукты семьям"</w:t>
      </w:r>
    </w:p>
    <w:p w:rsidR="0075220E" w:rsidRDefault="0075220E"/>
    <w:sectPr w:rsidR="0075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F3"/>
    <w:rsid w:val="004D53F3"/>
    <w:rsid w:val="0075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2020-04-22T08:40:00Z</dcterms:created>
  <dcterms:modified xsi:type="dcterms:W3CDTF">2020-04-22T08:40:00Z</dcterms:modified>
</cp:coreProperties>
</file>